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EFD" w:rsidRPr="00D572E2" w:rsidRDefault="00C56408" w:rsidP="00D572E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2E2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>к рабоч</w:t>
      </w:r>
      <w:r w:rsidR="00723EFD" w:rsidRPr="00D572E2">
        <w:rPr>
          <w:rFonts w:ascii="Times New Roman" w:hAnsi="Times New Roman" w:cs="Times New Roman"/>
          <w:b/>
          <w:sz w:val="24"/>
          <w:szCs w:val="24"/>
        </w:rPr>
        <w:t>ей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723EFD" w:rsidRPr="00D572E2">
        <w:rPr>
          <w:rFonts w:ascii="Times New Roman" w:hAnsi="Times New Roman" w:cs="Times New Roman"/>
          <w:b/>
          <w:sz w:val="24"/>
          <w:szCs w:val="24"/>
        </w:rPr>
        <w:t>е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AE5785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</w:p>
    <w:p w:rsidR="00723EFD" w:rsidRPr="00D572E2" w:rsidRDefault="00EC01F5" w:rsidP="00D572E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2</w:t>
      </w:r>
      <w:r w:rsidR="00723EFD" w:rsidRPr="00D572E2">
        <w:rPr>
          <w:rFonts w:ascii="Times New Roman" w:hAnsi="Times New Roman" w:cs="Times New Roman"/>
          <w:b/>
          <w:sz w:val="24"/>
          <w:szCs w:val="24"/>
        </w:rPr>
        <w:t xml:space="preserve">б класса МБОУ «СОШ № 176» </w:t>
      </w:r>
    </w:p>
    <w:p w:rsidR="00916C30" w:rsidRPr="00D572E2" w:rsidRDefault="00EC01F5" w:rsidP="00D572E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="00723EFD" w:rsidRPr="00D572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>-20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D572E2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852328" w:rsidRDefault="00E0388E" w:rsidP="00D572E2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572E2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AE5785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r w:rsidR="00723EFD" w:rsidRPr="00D572E2">
        <w:rPr>
          <w:rFonts w:ascii="Times New Roman" w:hAnsi="Times New Roman" w:cs="Times New Roman"/>
          <w:sz w:val="24"/>
          <w:szCs w:val="24"/>
        </w:rPr>
        <w:t xml:space="preserve"> </w:t>
      </w:r>
      <w:r w:rsidR="00C56408" w:rsidRPr="00D572E2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723EFD" w:rsidRPr="00D572E2">
        <w:rPr>
          <w:rFonts w:ascii="Times New Roman" w:hAnsi="Times New Roman" w:cs="Times New Roman"/>
          <w:sz w:val="24"/>
          <w:szCs w:val="24"/>
        </w:rPr>
        <w:t>Ф</w:t>
      </w:r>
      <w:r w:rsidRPr="00D572E2">
        <w:rPr>
          <w:rFonts w:ascii="Times New Roman" w:hAnsi="Times New Roman" w:cs="Times New Roman"/>
          <w:sz w:val="24"/>
          <w:szCs w:val="24"/>
        </w:rPr>
        <w:t>едерального государственн</w:t>
      </w:r>
      <w:r w:rsidR="00723EFD" w:rsidRPr="00D572E2">
        <w:rPr>
          <w:rFonts w:ascii="Times New Roman" w:hAnsi="Times New Roman" w:cs="Times New Roman"/>
          <w:sz w:val="24"/>
          <w:szCs w:val="24"/>
        </w:rPr>
        <w:t xml:space="preserve">ого образовательного стандарта начального </w:t>
      </w:r>
      <w:r w:rsidRPr="00D572E2">
        <w:rPr>
          <w:rFonts w:ascii="Times New Roman" w:hAnsi="Times New Roman" w:cs="Times New Roman"/>
          <w:sz w:val="24"/>
          <w:szCs w:val="24"/>
        </w:rPr>
        <w:t xml:space="preserve">общего образования и примерного базисного учебного плана (Приказ </w:t>
      </w:r>
      <w:proofErr w:type="spellStart"/>
      <w:r w:rsidRPr="00D572E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572E2">
        <w:rPr>
          <w:rFonts w:ascii="Times New Roman" w:hAnsi="Times New Roman" w:cs="Times New Roman"/>
          <w:sz w:val="24"/>
          <w:szCs w:val="24"/>
        </w:rPr>
        <w:t xml:space="preserve"> России от 06.10.2009г.  №373 с изменениями)</w:t>
      </w:r>
      <w:r w:rsidR="00723EFD" w:rsidRPr="00D572E2">
        <w:rPr>
          <w:rFonts w:ascii="Times New Roman" w:hAnsi="Times New Roman" w:cs="Times New Roman"/>
          <w:sz w:val="24"/>
          <w:szCs w:val="24"/>
        </w:rPr>
        <w:t xml:space="preserve">, </w:t>
      </w:r>
      <w:r w:rsidRPr="00D572E2">
        <w:rPr>
          <w:rFonts w:ascii="Times New Roman" w:hAnsi="Times New Roman" w:cs="Times New Roman"/>
          <w:sz w:val="24"/>
          <w:szCs w:val="24"/>
        </w:rPr>
        <w:t>Основной образовате</w:t>
      </w:r>
      <w:r w:rsidR="00723EFD" w:rsidRPr="00D572E2">
        <w:rPr>
          <w:rFonts w:ascii="Times New Roman" w:hAnsi="Times New Roman" w:cs="Times New Roman"/>
          <w:sz w:val="24"/>
          <w:szCs w:val="24"/>
        </w:rPr>
        <w:t>льной программы МБОУ «СОШ №176» и программ</w:t>
      </w:r>
      <w:r w:rsidR="00AE5785">
        <w:rPr>
          <w:rFonts w:ascii="Times New Roman" w:hAnsi="Times New Roman" w:cs="Times New Roman"/>
          <w:sz w:val="24"/>
          <w:szCs w:val="24"/>
        </w:rPr>
        <w:t>ы</w:t>
      </w:r>
      <w:r w:rsidR="00723EFD" w:rsidRPr="00D572E2">
        <w:rPr>
          <w:rFonts w:ascii="Times New Roman" w:hAnsi="Times New Roman" w:cs="Times New Roman"/>
          <w:sz w:val="24"/>
          <w:szCs w:val="24"/>
        </w:rPr>
        <w:t>:</w:t>
      </w:r>
    </w:p>
    <w:p w:rsidR="00AE5785" w:rsidRPr="00AE5785" w:rsidRDefault="00AE5785" w:rsidP="00AE5785">
      <w:pPr>
        <w:pStyle w:val="a4"/>
        <w:numPr>
          <w:ilvl w:val="0"/>
          <w:numId w:val="7"/>
        </w:numPr>
        <w:rPr>
          <w:szCs w:val="24"/>
        </w:rPr>
      </w:pPr>
      <w:r w:rsidRPr="00AE5785">
        <w:rPr>
          <w:szCs w:val="24"/>
        </w:rPr>
        <w:t xml:space="preserve">Б.М. </w:t>
      </w:r>
      <w:proofErr w:type="spellStart"/>
      <w:r w:rsidRPr="00AE5785">
        <w:rPr>
          <w:szCs w:val="24"/>
        </w:rPr>
        <w:t>Неменск</w:t>
      </w:r>
      <w:r>
        <w:rPr>
          <w:szCs w:val="24"/>
        </w:rPr>
        <w:t>ий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В.Г.</w:t>
      </w:r>
      <w:r w:rsidRPr="00AE5785">
        <w:rPr>
          <w:szCs w:val="24"/>
        </w:rPr>
        <w:t>Горяев</w:t>
      </w:r>
      <w:proofErr w:type="spellEnd"/>
      <w:r w:rsidRPr="00AE5785">
        <w:rPr>
          <w:szCs w:val="24"/>
        </w:rPr>
        <w:t xml:space="preserve">.  Изобразительное искусство. Школа России. Концепция и программы для начальных классов. – М.: Просвещение, 2014.    </w:t>
      </w:r>
    </w:p>
    <w:p w:rsidR="00852328" w:rsidRPr="00D572E2" w:rsidRDefault="00852328" w:rsidP="00D572E2">
      <w:pPr>
        <w:pStyle w:val="a3"/>
        <w:spacing w:before="0" w:beforeAutospacing="0" w:after="0" w:afterAutospacing="0"/>
        <w:ind w:firstLine="709"/>
        <w:contextualSpacing/>
        <w:jc w:val="both"/>
      </w:pPr>
      <w:r w:rsidRPr="00D572E2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и практических работ, выполняемых учащимися.</w:t>
      </w:r>
    </w:p>
    <w:p w:rsidR="00852328" w:rsidRPr="00D572E2" w:rsidRDefault="00852328" w:rsidP="00D572E2">
      <w:pPr>
        <w:pStyle w:val="a3"/>
        <w:spacing w:after="0" w:afterAutospacing="0"/>
        <w:ind w:firstLine="709"/>
        <w:contextualSpacing/>
        <w:jc w:val="both"/>
      </w:pPr>
      <w:r w:rsidRPr="00D572E2">
        <w:t xml:space="preserve">Количество часов: </w:t>
      </w:r>
    </w:p>
    <w:p w:rsidR="00852328" w:rsidRPr="00D572E2" w:rsidRDefault="00D572E2" w:rsidP="00D572E2">
      <w:pPr>
        <w:pStyle w:val="a3"/>
        <w:spacing w:after="0" w:afterAutospacing="0"/>
        <w:ind w:firstLine="709"/>
        <w:contextualSpacing/>
        <w:jc w:val="both"/>
      </w:pPr>
      <w:r w:rsidRPr="00D572E2">
        <w:t>в</w:t>
      </w:r>
      <w:r w:rsidR="00852328" w:rsidRPr="00D572E2">
        <w:t xml:space="preserve">сего -  </w:t>
      </w:r>
      <w:r w:rsidR="00AE5785">
        <w:t>3</w:t>
      </w:r>
      <w:r w:rsidR="00EC01F5">
        <w:t>4</w:t>
      </w:r>
      <w:r w:rsidR="00852328" w:rsidRPr="00D572E2">
        <w:t xml:space="preserve"> ч. </w:t>
      </w:r>
    </w:p>
    <w:p w:rsidR="00852328" w:rsidRPr="00D572E2" w:rsidRDefault="00852328" w:rsidP="00D572E2">
      <w:pPr>
        <w:pStyle w:val="a3"/>
        <w:spacing w:after="0" w:afterAutospacing="0"/>
        <w:ind w:firstLine="709"/>
        <w:contextualSpacing/>
        <w:jc w:val="both"/>
      </w:pPr>
      <w:r w:rsidRPr="00D572E2">
        <w:t xml:space="preserve">в неделю: -   </w:t>
      </w:r>
      <w:r w:rsidR="00AE5785">
        <w:t>1</w:t>
      </w:r>
      <w:r w:rsidRPr="00D572E2">
        <w:t xml:space="preserve"> ч.</w:t>
      </w:r>
    </w:p>
    <w:p w:rsidR="00852328" w:rsidRPr="00D572E2" w:rsidRDefault="00141DF2" w:rsidP="00D572E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572E2">
        <w:rPr>
          <w:rFonts w:ascii="Times New Roman" w:hAnsi="Times New Roman" w:cs="Times New Roman"/>
          <w:sz w:val="24"/>
          <w:szCs w:val="24"/>
        </w:rPr>
        <w:t xml:space="preserve">Используемый </w:t>
      </w:r>
      <w:r w:rsidR="00852328" w:rsidRPr="00D572E2">
        <w:rPr>
          <w:rFonts w:ascii="Times New Roman" w:hAnsi="Times New Roman" w:cs="Times New Roman"/>
          <w:sz w:val="24"/>
          <w:szCs w:val="24"/>
        </w:rPr>
        <w:t>учебно-методический комплект</w:t>
      </w:r>
      <w:r w:rsidRPr="00D572E2">
        <w:rPr>
          <w:rFonts w:ascii="Times New Roman" w:hAnsi="Times New Roman" w:cs="Times New Roman"/>
          <w:sz w:val="24"/>
          <w:szCs w:val="24"/>
        </w:rPr>
        <w:t>:</w:t>
      </w:r>
    </w:p>
    <w:p w:rsidR="00AE5785" w:rsidRDefault="00AE5785" w:rsidP="00D572E2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proofErr w:type="spellStart"/>
      <w:r>
        <w:rPr>
          <w:szCs w:val="24"/>
        </w:rPr>
        <w:t>Л.А.Неменская</w:t>
      </w:r>
      <w:proofErr w:type="spellEnd"/>
      <w:r>
        <w:rPr>
          <w:szCs w:val="24"/>
        </w:rPr>
        <w:t xml:space="preserve">. Изобразительное искусство. </w:t>
      </w:r>
      <w:r w:rsidR="00EC01F5" w:rsidRPr="00EC01F5">
        <w:rPr>
          <w:rFonts w:eastAsia="Times New Roman"/>
          <w:bCs/>
          <w:color w:val="000000"/>
          <w:szCs w:val="24"/>
          <w:lang w:eastAsia="ru-RU"/>
        </w:rPr>
        <w:t>«Искусство и ты».</w:t>
      </w:r>
      <w:r w:rsidR="00EC01F5">
        <w:rPr>
          <w:rFonts w:eastAsia="Times New Roman"/>
          <w:bCs/>
          <w:color w:val="000000"/>
          <w:szCs w:val="24"/>
          <w:lang w:eastAsia="ru-RU"/>
        </w:rPr>
        <w:t xml:space="preserve"> </w:t>
      </w:r>
      <w:r w:rsidRPr="00EC01F5">
        <w:rPr>
          <w:szCs w:val="24"/>
        </w:rPr>
        <w:t>–</w:t>
      </w:r>
      <w:r>
        <w:rPr>
          <w:szCs w:val="24"/>
        </w:rPr>
        <w:t xml:space="preserve"> М.: Просвещение, 2014.</w:t>
      </w:r>
    </w:p>
    <w:p w:rsidR="00852328" w:rsidRPr="00D572E2" w:rsidRDefault="00EC01F5" w:rsidP="00D572E2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>
        <w:rPr>
          <w:szCs w:val="24"/>
        </w:rPr>
        <w:t>Цели</w:t>
      </w:r>
      <w:r w:rsidR="00852328" w:rsidRPr="00D572E2">
        <w:rPr>
          <w:szCs w:val="24"/>
        </w:rPr>
        <w:t>:</w:t>
      </w:r>
    </w:p>
    <w:p w:rsidR="00EC01F5" w:rsidRPr="00EC01F5" w:rsidRDefault="00EC01F5" w:rsidP="00EC01F5">
      <w:pPr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01F5">
        <w:rPr>
          <w:rFonts w:ascii="Times New Roman" w:eastAsia="Calibri" w:hAnsi="Times New Roman" w:cs="Times New Roman"/>
          <w:b/>
          <w:sz w:val="24"/>
          <w:szCs w:val="24"/>
        </w:rPr>
        <w:t>воспитание</w:t>
      </w:r>
      <w:r w:rsidRPr="00EC01F5">
        <w:rPr>
          <w:rFonts w:ascii="Times New Roman" w:eastAsia="Calibri" w:hAnsi="Times New Roman" w:cs="Times New Roman"/>
          <w:sz w:val="24"/>
          <w:szCs w:val="24"/>
        </w:rPr>
        <w:t xml:space="preserve"> эстетических чувств, интереса к изобразительному искусству;</w:t>
      </w:r>
    </w:p>
    <w:p w:rsidR="00EC01F5" w:rsidRPr="00EC01F5" w:rsidRDefault="00EC01F5" w:rsidP="00EC01F5">
      <w:pPr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01F5">
        <w:rPr>
          <w:rFonts w:ascii="Times New Roman" w:eastAsia="Calibri" w:hAnsi="Times New Roman" w:cs="Times New Roman"/>
          <w:sz w:val="24"/>
          <w:szCs w:val="24"/>
        </w:rPr>
        <w:t>обогащение нравственного опыта, представлений о добре и зле;</w:t>
      </w:r>
    </w:p>
    <w:p w:rsidR="00EC01F5" w:rsidRPr="00EC01F5" w:rsidRDefault="00EC01F5" w:rsidP="00EC01F5">
      <w:pPr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01F5">
        <w:rPr>
          <w:rFonts w:ascii="Times New Roman" w:eastAsia="Calibri" w:hAnsi="Times New Roman" w:cs="Times New Roman"/>
          <w:sz w:val="24"/>
          <w:szCs w:val="24"/>
        </w:rPr>
        <w:t>воспитание нравственных чувств, уважение к культуре народов многонациональной России и других стран;</w:t>
      </w:r>
    </w:p>
    <w:p w:rsidR="00EC01F5" w:rsidRPr="00EC01F5" w:rsidRDefault="00EC01F5" w:rsidP="00EC01F5">
      <w:pPr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01F5">
        <w:rPr>
          <w:rFonts w:ascii="Times New Roman" w:eastAsia="Calibri" w:hAnsi="Times New Roman" w:cs="Times New Roman"/>
          <w:b/>
          <w:sz w:val="24"/>
          <w:szCs w:val="24"/>
        </w:rPr>
        <w:t>развитие</w:t>
      </w:r>
      <w:r w:rsidRPr="00EC01F5">
        <w:rPr>
          <w:rFonts w:ascii="Times New Roman" w:eastAsia="Calibri" w:hAnsi="Times New Roman" w:cs="Times New Roman"/>
          <w:sz w:val="24"/>
          <w:szCs w:val="24"/>
        </w:rPr>
        <w:t xml:space="preserve"> воображения, желания и умения подходить к любой своей деятельности творчески, способности к восприятию искусства и окружающего мира;</w:t>
      </w:r>
    </w:p>
    <w:p w:rsidR="00EC01F5" w:rsidRPr="00EC01F5" w:rsidRDefault="00EC01F5" w:rsidP="00EC01F5">
      <w:pPr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01F5">
        <w:rPr>
          <w:rFonts w:ascii="Times New Roman" w:eastAsia="Calibri" w:hAnsi="Times New Roman" w:cs="Times New Roman"/>
          <w:sz w:val="24"/>
          <w:szCs w:val="24"/>
        </w:rPr>
        <w:t>умений и навыков сотрудничества;</w:t>
      </w:r>
    </w:p>
    <w:p w:rsidR="00EC01F5" w:rsidRPr="00EC01F5" w:rsidRDefault="00EC01F5" w:rsidP="00EC01F5">
      <w:pPr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01F5">
        <w:rPr>
          <w:rFonts w:ascii="Times New Roman" w:eastAsia="Calibri" w:hAnsi="Times New Roman" w:cs="Times New Roman"/>
          <w:b/>
          <w:sz w:val="24"/>
          <w:szCs w:val="24"/>
        </w:rPr>
        <w:t>освоение</w:t>
      </w:r>
      <w:r w:rsidRPr="00EC01F5">
        <w:rPr>
          <w:rFonts w:ascii="Times New Roman" w:eastAsia="Calibri" w:hAnsi="Times New Roman" w:cs="Times New Roman"/>
          <w:sz w:val="24"/>
          <w:szCs w:val="24"/>
        </w:rPr>
        <w:t xml:space="preserve"> первоначальных знаний о пластических искусствах: изобразительных, декоративно-прикладных, дизайне, архитектуре – из роли в жизни человека;</w:t>
      </w:r>
    </w:p>
    <w:p w:rsidR="00EC01F5" w:rsidRPr="00EC01F5" w:rsidRDefault="00EC01F5" w:rsidP="00EC01F5">
      <w:pPr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01F5">
        <w:rPr>
          <w:rFonts w:ascii="Times New Roman" w:eastAsia="Calibri" w:hAnsi="Times New Roman" w:cs="Times New Roman"/>
          <w:b/>
          <w:sz w:val="24"/>
          <w:szCs w:val="24"/>
        </w:rPr>
        <w:t>овладение</w:t>
      </w:r>
      <w:r w:rsidRPr="00EC01F5">
        <w:rPr>
          <w:rFonts w:ascii="Times New Roman" w:eastAsia="Calibri" w:hAnsi="Times New Roman" w:cs="Times New Roman"/>
          <w:sz w:val="24"/>
          <w:szCs w:val="24"/>
        </w:rPr>
        <w:t xml:space="preserve"> элементарной художественной грамотой;</w:t>
      </w:r>
    </w:p>
    <w:p w:rsidR="00EC01F5" w:rsidRPr="00EC01F5" w:rsidRDefault="00EC01F5" w:rsidP="00EC01F5">
      <w:pPr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01F5">
        <w:rPr>
          <w:rFonts w:ascii="Times New Roman" w:eastAsia="Calibri" w:hAnsi="Times New Roman" w:cs="Times New Roman"/>
          <w:b/>
          <w:sz w:val="24"/>
          <w:szCs w:val="24"/>
        </w:rPr>
        <w:t xml:space="preserve">формирование </w:t>
      </w:r>
      <w:r w:rsidRPr="00EC01F5">
        <w:rPr>
          <w:rFonts w:ascii="Times New Roman" w:eastAsia="Calibri" w:hAnsi="Times New Roman" w:cs="Times New Roman"/>
          <w:sz w:val="24"/>
          <w:szCs w:val="24"/>
        </w:rPr>
        <w:t>художественного кругозора и приобретение опыта работы в различных видах художественно-творческой деятельности, разными художественными материалами, совершенствование эстетического вкуса.</w:t>
      </w:r>
    </w:p>
    <w:p w:rsidR="00852328" w:rsidRPr="00D572E2" w:rsidRDefault="00852328" w:rsidP="00D572E2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D572E2">
        <w:rPr>
          <w:szCs w:val="24"/>
        </w:rPr>
        <w:t>О</w:t>
      </w:r>
      <w:r w:rsidR="00141DF2" w:rsidRPr="00D572E2">
        <w:rPr>
          <w:szCs w:val="24"/>
        </w:rPr>
        <w:t>бщая характеристика</w:t>
      </w:r>
    </w:p>
    <w:p w:rsidR="00AE5785" w:rsidRPr="00AE5785" w:rsidRDefault="00AE5785" w:rsidP="00AE5785">
      <w:pPr>
        <w:pStyle w:val="2"/>
        <w:ind w:firstLine="709"/>
        <w:contextualSpacing/>
        <w:jc w:val="left"/>
        <w:rPr>
          <w:b w:val="0"/>
          <w:color w:val="auto"/>
          <w:sz w:val="24"/>
        </w:rPr>
      </w:pPr>
      <w:r w:rsidRPr="00AE5785">
        <w:rPr>
          <w:b w:val="0"/>
          <w:color w:val="auto"/>
          <w:sz w:val="24"/>
        </w:rPr>
        <w:t xml:space="preserve">Курс разработан как целостная система введения в художественную культуру 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Систематизирующим методом является выделение трех основных видов художественной деятельности для визуальных пространственных искусств: — изобразительная художественная деятельность; — декоративная художественная деятельность; — конструктивная художественная деятельность. </w:t>
      </w:r>
    </w:p>
    <w:p w:rsidR="00D572E2" w:rsidRPr="00D572E2" w:rsidRDefault="00852328" w:rsidP="00D572E2">
      <w:pPr>
        <w:pStyle w:val="2"/>
        <w:ind w:firstLine="709"/>
        <w:contextualSpacing/>
        <w:jc w:val="left"/>
        <w:rPr>
          <w:b w:val="0"/>
          <w:color w:val="000000"/>
          <w:sz w:val="24"/>
        </w:rPr>
      </w:pPr>
      <w:r w:rsidRPr="00D572E2">
        <w:rPr>
          <w:b w:val="0"/>
          <w:color w:val="000000"/>
          <w:sz w:val="24"/>
        </w:rPr>
        <w:t>Планируемые результаты изучения учебного предмета</w:t>
      </w:r>
    </w:p>
    <w:p w:rsidR="00AE5785" w:rsidRPr="00302510" w:rsidRDefault="00AE5785" w:rsidP="00AE5785">
      <w:p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AE5785" w:rsidRPr="00302510" w:rsidRDefault="00AE5785" w:rsidP="00AE5785">
      <w:pPr>
        <w:autoSpaceDE w:val="0"/>
        <w:autoSpaceDN w:val="0"/>
        <w:adjustRightInd w:val="0"/>
        <w:spacing w:after="0" w:line="240" w:lineRule="auto"/>
        <w:ind w:lef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b/>
          <w:bCs/>
          <w:sz w:val="24"/>
          <w:szCs w:val="24"/>
          <w:highlight w:val="white"/>
        </w:rPr>
        <w:t>Личностные результаты</w:t>
      </w:r>
      <w:r w:rsidRPr="00302510">
        <w:rPr>
          <w:rFonts w:ascii="Times New Roman" w:hAnsi="Times New Roman"/>
          <w:sz w:val="24"/>
          <w:szCs w:val="24"/>
          <w:highlight w:val="white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AE5785" w:rsidRPr="00302510" w:rsidRDefault="00AE5785" w:rsidP="00AE578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чувство гордости за культуру и искусство Родины, своего народа;</w:t>
      </w:r>
    </w:p>
    <w:p w:rsidR="00AE5785" w:rsidRPr="00302510" w:rsidRDefault="00AE5785" w:rsidP="00AE578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lastRenderedPageBreak/>
        <w:t>толерантное принятие разнообразия культурных явлений, национальных ценностей и духовных традиций;</w:t>
      </w:r>
    </w:p>
    <w:p w:rsidR="00AE5785" w:rsidRPr="00302510" w:rsidRDefault="00AE5785" w:rsidP="00AE578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художественный вкус и способность к эстетической оценке произведения искусства, нравственной оценке своих и чужих поступков, явлений окружающей жизни;</w:t>
      </w:r>
    </w:p>
    <w:p w:rsidR="00AE5785" w:rsidRPr="00302510" w:rsidRDefault="00AE5785" w:rsidP="00AE578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уважительное отношение к культуре и искусству других народов нашей страны и мира в целом;</w:t>
      </w:r>
    </w:p>
    <w:p w:rsidR="00AE5785" w:rsidRPr="00302510" w:rsidRDefault="00AE5785" w:rsidP="00AE578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понимание особой роли культуры и искусства в жизни общества и каждого отдельного человека;</w:t>
      </w:r>
    </w:p>
    <w:p w:rsidR="00AE5785" w:rsidRPr="00302510" w:rsidRDefault="00AE5785" w:rsidP="00AE578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proofErr w:type="spellStart"/>
      <w:r w:rsidRPr="00302510">
        <w:rPr>
          <w:rFonts w:ascii="Times New Roman" w:hAnsi="Times New Roman"/>
          <w:sz w:val="24"/>
          <w:szCs w:val="24"/>
          <w:highlight w:val="white"/>
        </w:rPr>
        <w:t>сформированность</w:t>
      </w:r>
      <w:proofErr w:type="spellEnd"/>
      <w:r w:rsidRPr="00302510">
        <w:rPr>
          <w:rFonts w:ascii="Times New Roman" w:hAnsi="Times New Roman"/>
          <w:sz w:val="24"/>
          <w:szCs w:val="24"/>
          <w:highlight w:val="white"/>
        </w:rPr>
        <w:t xml:space="preserve"> эстетических чувств, художественно-творческого мышления, наблюдательности и фантазии;</w:t>
      </w:r>
    </w:p>
    <w:p w:rsidR="00AE5785" w:rsidRPr="00302510" w:rsidRDefault="00AE5785" w:rsidP="00AE578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proofErr w:type="spellStart"/>
      <w:r w:rsidRPr="00302510">
        <w:rPr>
          <w:rFonts w:ascii="Times New Roman" w:hAnsi="Times New Roman"/>
          <w:sz w:val="24"/>
          <w:szCs w:val="24"/>
          <w:highlight w:val="white"/>
        </w:rPr>
        <w:t>сформированность</w:t>
      </w:r>
      <w:proofErr w:type="spellEnd"/>
      <w:r w:rsidRPr="00302510">
        <w:rPr>
          <w:rFonts w:ascii="Times New Roman" w:hAnsi="Times New Roman"/>
          <w:sz w:val="24"/>
          <w:szCs w:val="24"/>
          <w:highlight w:val="white"/>
        </w:rPr>
        <w:t xml:space="preserve"> эстетических потребностей — 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деятельности;</w:t>
      </w:r>
    </w:p>
    <w:p w:rsidR="00AE5785" w:rsidRPr="00302510" w:rsidRDefault="00AE5785" w:rsidP="00AE5785">
      <w:p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proofErr w:type="spellStart"/>
      <w:r w:rsidRPr="00302510">
        <w:rPr>
          <w:rFonts w:ascii="Times New Roman" w:hAnsi="Times New Roman"/>
          <w:b/>
          <w:sz w:val="24"/>
          <w:szCs w:val="24"/>
          <w:highlight w:val="white"/>
        </w:rPr>
        <w:t>Метапредметными</w:t>
      </w:r>
      <w:proofErr w:type="spellEnd"/>
      <w:r w:rsidRPr="00302510">
        <w:rPr>
          <w:rFonts w:ascii="Times New Roman" w:hAnsi="Times New Roman"/>
          <w:b/>
          <w:sz w:val="24"/>
          <w:szCs w:val="24"/>
          <w:highlight w:val="white"/>
        </w:rPr>
        <w:t xml:space="preserve"> результатами</w:t>
      </w:r>
      <w:r w:rsidRPr="00302510">
        <w:rPr>
          <w:rFonts w:ascii="Times New Roman" w:hAnsi="Times New Roman"/>
          <w:sz w:val="24"/>
          <w:szCs w:val="24"/>
          <w:highlight w:val="white"/>
        </w:rPr>
        <w:t xml:space="preserve"> изучения курса «Изобразительное искусство» в первом классе является формирование следующих универсальных учебных действий</w:t>
      </w:r>
    </w:p>
    <w:p w:rsidR="00AE5785" w:rsidRPr="00302510" w:rsidRDefault="00AE5785" w:rsidP="00AE5785">
      <w:p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b/>
          <w:sz w:val="24"/>
          <w:szCs w:val="24"/>
          <w:highlight w:val="white"/>
        </w:rPr>
      </w:pPr>
      <w:r w:rsidRPr="00302510">
        <w:rPr>
          <w:rFonts w:ascii="Times New Roman" w:hAnsi="Times New Roman"/>
          <w:b/>
          <w:sz w:val="24"/>
          <w:szCs w:val="24"/>
          <w:highlight w:val="white"/>
        </w:rPr>
        <w:t>Регулятивные универсальные учебные действия:</w:t>
      </w:r>
    </w:p>
    <w:p w:rsidR="00AE5785" w:rsidRPr="00302510" w:rsidRDefault="00AE5785" w:rsidP="00AE578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определять цель деятельности на уроке с помощью учителя и самостоятельно;</w:t>
      </w:r>
    </w:p>
    <w:p w:rsidR="00AE5785" w:rsidRPr="00302510" w:rsidRDefault="00AE5785" w:rsidP="00AE578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совместно с учителем выявлять и формулировать учебную проблему (в ходе анализа предъявляемых заданий, образцов изделий);</w:t>
      </w:r>
    </w:p>
    <w:p w:rsidR="00AE5785" w:rsidRPr="00302510" w:rsidRDefault="00AE5785" w:rsidP="00AE578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планировать практическую деятельность на уроке;</w:t>
      </w:r>
    </w:p>
    <w:p w:rsidR="00AE5785" w:rsidRPr="00302510" w:rsidRDefault="00AE5785" w:rsidP="00AE578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с помощью учителя отбирать наиболее подходящие для выполнения задания материалы и инструменты;</w:t>
      </w:r>
    </w:p>
    <w:p w:rsidR="00AE5785" w:rsidRPr="00302510" w:rsidRDefault="00AE5785" w:rsidP="00AE578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предлагать свои конструкторско-технологические приёмы и способы выполнения отдельных этапов изготовления изделий (на основе продуктивных заданий в учебнике);</w:t>
      </w:r>
    </w:p>
    <w:p w:rsidR="00AE5785" w:rsidRPr="00302510" w:rsidRDefault="00AE5785" w:rsidP="00AE578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работая по совместно составленному плану, использовать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чертёжных инструментов);</w:t>
      </w:r>
    </w:p>
    <w:p w:rsidR="00AE5785" w:rsidRPr="00302510" w:rsidRDefault="00AE5785" w:rsidP="00AE578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определять успешность выполнения своего задания в диалоге с учителем.</w:t>
      </w:r>
    </w:p>
    <w:p w:rsidR="00AE5785" w:rsidRPr="00302510" w:rsidRDefault="00AE5785" w:rsidP="00AE5785">
      <w:p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b/>
          <w:sz w:val="24"/>
          <w:szCs w:val="24"/>
          <w:highlight w:val="white"/>
        </w:rPr>
      </w:pPr>
      <w:r w:rsidRPr="00302510">
        <w:rPr>
          <w:rFonts w:ascii="Times New Roman" w:hAnsi="Times New Roman"/>
          <w:b/>
          <w:sz w:val="24"/>
          <w:szCs w:val="24"/>
          <w:highlight w:val="white"/>
        </w:rPr>
        <w:t>Познавательные универсальные учебные действия:</w:t>
      </w:r>
    </w:p>
    <w:p w:rsidR="00AE5785" w:rsidRPr="00302510" w:rsidRDefault="00AE5785" w:rsidP="00AE5785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активное использование языка изобразительного искусства и различных художественных материалов для освоения содержания разных учебных предметов;</w:t>
      </w:r>
    </w:p>
    <w:p w:rsidR="00AE5785" w:rsidRPr="00302510" w:rsidRDefault="00AE5785" w:rsidP="00AE5785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стремление использовать художественные умения для создания красивых вещей или их украшения;</w:t>
      </w:r>
    </w:p>
    <w:p w:rsidR="00AE5785" w:rsidRPr="00302510" w:rsidRDefault="00AE5785" w:rsidP="00AE5785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ориентироваться в своей системе знаний и умений: понимать, что нужно использовать пробно-поисковые практические упражнения для открытия нового знания и умения;</w:t>
      </w:r>
    </w:p>
    <w:p w:rsidR="00AE5785" w:rsidRPr="00302510" w:rsidRDefault="00AE5785" w:rsidP="00AE5785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добывать новые знания: находить необходимую информацию как в учебнике, так и в предложенных учителем словарях и энциклопедиях;</w:t>
      </w:r>
    </w:p>
    <w:p w:rsidR="00AE5785" w:rsidRPr="00302510" w:rsidRDefault="00AE5785" w:rsidP="00AE5785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AE5785" w:rsidRPr="00302510" w:rsidRDefault="00AE5785" w:rsidP="00AE5785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 xml:space="preserve">перерабатывать полученную информацию: наблюдать и самостоятельно делать простейшие обобщения и выводы; </w:t>
      </w:r>
    </w:p>
    <w:p w:rsidR="00AE5785" w:rsidRPr="00302510" w:rsidRDefault="00AE5785" w:rsidP="00AE5785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AE5785" w:rsidRPr="00302510" w:rsidRDefault="00AE5785" w:rsidP="00AE5785">
      <w:p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b/>
          <w:sz w:val="24"/>
          <w:szCs w:val="24"/>
          <w:highlight w:val="white"/>
        </w:rPr>
        <w:t>Коммуникативные универсальные учебные действия:</w:t>
      </w:r>
    </w:p>
    <w:p w:rsidR="00AE5785" w:rsidRPr="00302510" w:rsidRDefault="00AE5785" w:rsidP="00AE5785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умение сотрудничать</w:t>
      </w:r>
      <w:r w:rsidRPr="00302510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</w:t>
      </w:r>
      <w:r w:rsidRPr="00302510">
        <w:rPr>
          <w:rFonts w:ascii="Times New Roman" w:hAnsi="Times New Roman"/>
          <w:sz w:val="24"/>
          <w:szCs w:val="24"/>
          <w:highlight w:val="white"/>
        </w:rPr>
        <w:t>с товарищами в процессе совместной деятельности, соотносить свою часть работы с общим замыслом;</w:t>
      </w:r>
    </w:p>
    <w:p w:rsidR="00AE5785" w:rsidRPr="00302510" w:rsidRDefault="00AE5785" w:rsidP="00AE5785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слушать и понимать речь других;</w:t>
      </w:r>
    </w:p>
    <w:p w:rsidR="00AE5785" w:rsidRPr="00302510" w:rsidRDefault="00AE5785" w:rsidP="00AE5785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вступать в беседу и обсуждение на уроке ив жизни;</w:t>
      </w:r>
    </w:p>
    <w:p w:rsidR="00AE5785" w:rsidRPr="00302510" w:rsidRDefault="00AE5785" w:rsidP="00AE5785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/>
          <w:sz w:val="24"/>
          <w:szCs w:val="24"/>
          <w:highlight w:val="white"/>
        </w:rPr>
      </w:pPr>
      <w:r w:rsidRPr="00302510">
        <w:rPr>
          <w:rFonts w:ascii="Times New Roman" w:hAnsi="Times New Roman"/>
          <w:sz w:val="24"/>
          <w:szCs w:val="24"/>
          <w:highlight w:val="white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свою.</w:t>
      </w:r>
    </w:p>
    <w:p w:rsidR="00AE5785" w:rsidRPr="00302510" w:rsidRDefault="00AE5785" w:rsidP="00AE5785">
      <w:pPr>
        <w:spacing w:after="0" w:line="240" w:lineRule="auto"/>
        <w:ind w:left="5" w:firstLine="421"/>
        <w:jc w:val="both"/>
        <w:rPr>
          <w:rFonts w:ascii="Times New Roman" w:hAnsi="Times New Roman"/>
          <w:sz w:val="24"/>
          <w:szCs w:val="24"/>
        </w:rPr>
      </w:pPr>
      <w:r w:rsidRPr="00302510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302510">
        <w:rPr>
          <w:rFonts w:ascii="Times New Roman" w:hAnsi="Times New Roman"/>
          <w:sz w:val="24"/>
          <w:szCs w:val="24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AE5785" w:rsidRPr="00302510" w:rsidRDefault="00AE5785" w:rsidP="00AE5785">
      <w:pPr>
        <w:numPr>
          <w:ilvl w:val="0"/>
          <w:numId w:val="9"/>
        </w:numPr>
        <w:spacing w:after="0" w:line="240" w:lineRule="auto"/>
        <w:ind w:left="5" w:firstLine="421"/>
        <w:jc w:val="both"/>
        <w:rPr>
          <w:rFonts w:ascii="Times New Roman" w:hAnsi="Times New Roman"/>
          <w:sz w:val="24"/>
          <w:szCs w:val="24"/>
        </w:rPr>
      </w:pPr>
      <w:r w:rsidRPr="00302510">
        <w:rPr>
          <w:rFonts w:ascii="Times New Roman" w:hAnsi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AE5785" w:rsidRPr="00302510" w:rsidRDefault="00AE5785" w:rsidP="00AE5785">
      <w:pPr>
        <w:numPr>
          <w:ilvl w:val="0"/>
          <w:numId w:val="10"/>
        </w:numPr>
        <w:spacing w:after="0" w:line="240" w:lineRule="auto"/>
        <w:ind w:left="5" w:firstLine="421"/>
        <w:jc w:val="both"/>
        <w:rPr>
          <w:rFonts w:ascii="Times New Roman" w:hAnsi="Times New Roman"/>
          <w:sz w:val="24"/>
          <w:szCs w:val="24"/>
        </w:rPr>
      </w:pPr>
      <w:r w:rsidRPr="00302510">
        <w:rPr>
          <w:rFonts w:ascii="Times New Roman" w:hAnsi="Times New Roman"/>
          <w:sz w:val="24"/>
          <w:szCs w:val="24"/>
        </w:rPr>
        <w:t>знание основных видов и жанров пространственно-визуальных искусств;</w:t>
      </w:r>
    </w:p>
    <w:p w:rsidR="00AE5785" w:rsidRPr="00302510" w:rsidRDefault="00AE5785" w:rsidP="00AE5785">
      <w:pPr>
        <w:numPr>
          <w:ilvl w:val="0"/>
          <w:numId w:val="11"/>
        </w:numPr>
        <w:spacing w:after="0" w:line="240" w:lineRule="auto"/>
        <w:ind w:left="5" w:firstLine="421"/>
        <w:jc w:val="both"/>
        <w:rPr>
          <w:rFonts w:ascii="Times New Roman" w:hAnsi="Times New Roman"/>
          <w:sz w:val="24"/>
          <w:szCs w:val="24"/>
        </w:rPr>
      </w:pPr>
      <w:r w:rsidRPr="00302510">
        <w:rPr>
          <w:rFonts w:ascii="Times New Roman" w:hAnsi="Times New Roman"/>
          <w:sz w:val="24"/>
          <w:szCs w:val="24"/>
        </w:rPr>
        <w:t xml:space="preserve">понимание образной природы искусства; </w:t>
      </w:r>
    </w:p>
    <w:p w:rsidR="00AE5785" w:rsidRPr="00302510" w:rsidRDefault="00AE5785" w:rsidP="00AE5785">
      <w:pPr>
        <w:numPr>
          <w:ilvl w:val="0"/>
          <w:numId w:val="12"/>
        </w:numPr>
        <w:spacing w:after="0" w:line="240" w:lineRule="auto"/>
        <w:ind w:left="5" w:firstLine="421"/>
        <w:jc w:val="both"/>
        <w:rPr>
          <w:rFonts w:ascii="Times New Roman" w:hAnsi="Times New Roman"/>
          <w:sz w:val="24"/>
          <w:szCs w:val="24"/>
        </w:rPr>
      </w:pPr>
      <w:r w:rsidRPr="00302510">
        <w:rPr>
          <w:rFonts w:ascii="Times New Roman" w:hAnsi="Times New Roman"/>
          <w:sz w:val="24"/>
          <w:szCs w:val="24"/>
        </w:rPr>
        <w:t>эстетическая оценка явлений природы, событий окружающего мира;</w:t>
      </w:r>
    </w:p>
    <w:p w:rsidR="00AE5785" w:rsidRPr="00302510" w:rsidRDefault="00AE5785" w:rsidP="00AE5785">
      <w:pPr>
        <w:numPr>
          <w:ilvl w:val="0"/>
          <w:numId w:val="13"/>
        </w:numPr>
        <w:spacing w:after="0" w:line="240" w:lineRule="auto"/>
        <w:ind w:left="5" w:firstLine="421"/>
        <w:jc w:val="both"/>
        <w:rPr>
          <w:rFonts w:ascii="Times New Roman" w:hAnsi="Times New Roman"/>
          <w:sz w:val="24"/>
          <w:szCs w:val="24"/>
        </w:rPr>
      </w:pPr>
      <w:r w:rsidRPr="00302510">
        <w:rPr>
          <w:rFonts w:ascii="Times New Roman" w:hAnsi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AE5785" w:rsidRPr="00302510" w:rsidRDefault="00AE5785" w:rsidP="00AE5785">
      <w:pPr>
        <w:numPr>
          <w:ilvl w:val="0"/>
          <w:numId w:val="14"/>
        </w:numPr>
        <w:spacing w:after="0" w:line="240" w:lineRule="auto"/>
        <w:ind w:left="5" w:firstLine="421"/>
        <w:jc w:val="both"/>
        <w:rPr>
          <w:rFonts w:ascii="Times New Roman" w:hAnsi="Times New Roman"/>
          <w:sz w:val="24"/>
          <w:szCs w:val="24"/>
        </w:rPr>
      </w:pPr>
      <w:r w:rsidRPr="00302510">
        <w:rPr>
          <w:rFonts w:ascii="Times New Roman" w:hAnsi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AE5785" w:rsidRPr="00302510" w:rsidRDefault="00AE5785" w:rsidP="00AE5785">
      <w:pPr>
        <w:numPr>
          <w:ilvl w:val="0"/>
          <w:numId w:val="15"/>
        </w:numPr>
        <w:spacing w:after="0" w:line="240" w:lineRule="auto"/>
        <w:ind w:left="5" w:firstLine="421"/>
        <w:jc w:val="both"/>
        <w:rPr>
          <w:rFonts w:ascii="Times New Roman" w:hAnsi="Times New Roman"/>
          <w:sz w:val="24"/>
          <w:szCs w:val="24"/>
        </w:rPr>
      </w:pPr>
      <w:r w:rsidRPr="00302510">
        <w:rPr>
          <w:rFonts w:ascii="Times New Roman" w:hAnsi="Times New Roman"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выразительных средствах; </w:t>
      </w:r>
    </w:p>
    <w:p w:rsidR="00AE5785" w:rsidRPr="00302510" w:rsidRDefault="00AE5785" w:rsidP="00AE5785">
      <w:pPr>
        <w:numPr>
          <w:ilvl w:val="0"/>
          <w:numId w:val="15"/>
        </w:numPr>
        <w:spacing w:after="0" w:line="240" w:lineRule="auto"/>
        <w:ind w:left="5" w:firstLine="421"/>
        <w:jc w:val="both"/>
        <w:rPr>
          <w:rFonts w:ascii="Times New Roman" w:hAnsi="Times New Roman"/>
          <w:sz w:val="24"/>
          <w:szCs w:val="24"/>
        </w:rPr>
      </w:pPr>
      <w:r w:rsidRPr="00302510">
        <w:rPr>
          <w:rFonts w:ascii="Times New Roman" w:hAnsi="Times New Roman"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AE5785" w:rsidRPr="00302510" w:rsidRDefault="00AE5785" w:rsidP="00AE5785">
      <w:pPr>
        <w:numPr>
          <w:ilvl w:val="0"/>
          <w:numId w:val="16"/>
        </w:numPr>
        <w:spacing w:after="0" w:line="240" w:lineRule="auto"/>
        <w:ind w:left="5" w:firstLine="421"/>
        <w:jc w:val="both"/>
        <w:rPr>
          <w:rFonts w:ascii="Times New Roman" w:hAnsi="Times New Roman"/>
          <w:sz w:val="24"/>
          <w:szCs w:val="24"/>
        </w:rPr>
      </w:pPr>
      <w:r w:rsidRPr="00302510">
        <w:rPr>
          <w:rFonts w:ascii="Times New Roman" w:hAnsi="Times New Roman"/>
          <w:sz w:val="24"/>
          <w:szCs w:val="24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AE5785" w:rsidRPr="00302510" w:rsidRDefault="00AE5785" w:rsidP="00AE5785">
      <w:pPr>
        <w:numPr>
          <w:ilvl w:val="0"/>
          <w:numId w:val="17"/>
        </w:numPr>
        <w:spacing w:after="0" w:line="240" w:lineRule="auto"/>
        <w:ind w:left="5" w:firstLine="421"/>
        <w:jc w:val="both"/>
        <w:rPr>
          <w:rFonts w:ascii="Times New Roman" w:hAnsi="Times New Roman"/>
          <w:sz w:val="24"/>
          <w:szCs w:val="24"/>
        </w:rPr>
      </w:pPr>
      <w:r w:rsidRPr="00302510">
        <w:rPr>
          <w:rFonts w:ascii="Times New Roman" w:hAnsi="Times New Roman"/>
          <w:sz w:val="24"/>
          <w:szCs w:val="24"/>
        </w:rPr>
        <w:t xml:space="preserve">способность передавать в художественно-творческой деятельности характер, эмоциональные состояния и свое </w:t>
      </w:r>
      <w:proofErr w:type="spellStart"/>
      <w:r w:rsidRPr="00302510">
        <w:rPr>
          <w:rFonts w:ascii="Times New Roman" w:hAnsi="Times New Roman"/>
          <w:sz w:val="24"/>
          <w:szCs w:val="24"/>
        </w:rPr>
        <w:t>отно</w:t>
      </w:r>
      <w:proofErr w:type="spellEnd"/>
      <w:r w:rsidRPr="003025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2510">
        <w:rPr>
          <w:rFonts w:ascii="Times New Roman" w:hAnsi="Times New Roman"/>
          <w:sz w:val="24"/>
          <w:szCs w:val="24"/>
        </w:rPr>
        <w:t>шение</w:t>
      </w:r>
      <w:proofErr w:type="spellEnd"/>
      <w:r w:rsidRPr="00302510">
        <w:rPr>
          <w:rFonts w:ascii="Times New Roman" w:hAnsi="Times New Roman"/>
          <w:sz w:val="24"/>
          <w:szCs w:val="24"/>
        </w:rPr>
        <w:t xml:space="preserve"> к природе, человеку, обществу;</w:t>
      </w:r>
    </w:p>
    <w:p w:rsidR="00AE5785" w:rsidRPr="00302510" w:rsidRDefault="00AE5785" w:rsidP="00AE5785">
      <w:pPr>
        <w:numPr>
          <w:ilvl w:val="0"/>
          <w:numId w:val="18"/>
        </w:numPr>
        <w:spacing w:after="0" w:line="240" w:lineRule="auto"/>
        <w:ind w:left="5" w:firstLine="421"/>
        <w:jc w:val="both"/>
        <w:rPr>
          <w:rFonts w:ascii="Times New Roman" w:hAnsi="Times New Roman"/>
          <w:sz w:val="24"/>
          <w:szCs w:val="24"/>
        </w:rPr>
      </w:pPr>
      <w:r w:rsidRPr="00302510">
        <w:rPr>
          <w:rFonts w:ascii="Times New Roman" w:hAnsi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AE5785" w:rsidRPr="00302510" w:rsidRDefault="00AE5785" w:rsidP="00AE5785">
      <w:pPr>
        <w:numPr>
          <w:ilvl w:val="0"/>
          <w:numId w:val="19"/>
        </w:numPr>
        <w:spacing w:after="0" w:line="240" w:lineRule="auto"/>
        <w:ind w:left="5" w:firstLine="421"/>
        <w:jc w:val="both"/>
        <w:rPr>
          <w:rFonts w:ascii="Times New Roman" w:hAnsi="Times New Roman"/>
          <w:sz w:val="24"/>
          <w:szCs w:val="24"/>
        </w:rPr>
      </w:pPr>
      <w:r w:rsidRPr="00302510">
        <w:rPr>
          <w:rFonts w:ascii="Times New Roman" w:hAnsi="Times New Roman"/>
          <w:sz w:val="24"/>
          <w:szCs w:val="24"/>
        </w:rPr>
        <w:t xml:space="preserve">освоение умений применять в художественно—творческой деятельности основ </w:t>
      </w:r>
      <w:proofErr w:type="spellStart"/>
      <w:r w:rsidRPr="00302510">
        <w:rPr>
          <w:rFonts w:ascii="Times New Roman" w:hAnsi="Times New Roman"/>
          <w:sz w:val="24"/>
          <w:szCs w:val="24"/>
        </w:rPr>
        <w:t>цветоведения</w:t>
      </w:r>
      <w:proofErr w:type="spellEnd"/>
      <w:r w:rsidRPr="00302510">
        <w:rPr>
          <w:rFonts w:ascii="Times New Roman" w:hAnsi="Times New Roman"/>
          <w:sz w:val="24"/>
          <w:szCs w:val="24"/>
        </w:rPr>
        <w:t>, основ графической грамоты;</w:t>
      </w:r>
    </w:p>
    <w:p w:rsidR="00AE5785" w:rsidRPr="00302510" w:rsidRDefault="00AE5785" w:rsidP="00AE5785">
      <w:pPr>
        <w:numPr>
          <w:ilvl w:val="0"/>
          <w:numId w:val="20"/>
        </w:numPr>
        <w:spacing w:after="0" w:line="240" w:lineRule="auto"/>
        <w:ind w:left="5" w:firstLine="421"/>
        <w:jc w:val="both"/>
        <w:rPr>
          <w:rFonts w:ascii="Times New Roman" w:hAnsi="Times New Roman"/>
          <w:sz w:val="24"/>
          <w:szCs w:val="24"/>
        </w:rPr>
      </w:pPr>
      <w:r w:rsidRPr="00302510">
        <w:rPr>
          <w:rFonts w:ascii="Times New Roman" w:hAnsi="Times New Roman"/>
          <w:sz w:val="24"/>
          <w:szCs w:val="24"/>
        </w:rPr>
        <w:t>овладение навыками моделирования из бумаги, лепки из пластилина, навыками изображения средствами аппликации и коллажа; </w:t>
      </w:r>
    </w:p>
    <w:p w:rsidR="00852328" w:rsidRPr="00AE5785" w:rsidRDefault="00AE5785" w:rsidP="00AE5785">
      <w:pPr>
        <w:numPr>
          <w:ilvl w:val="0"/>
          <w:numId w:val="21"/>
        </w:numPr>
        <w:spacing w:after="0" w:line="240" w:lineRule="auto"/>
        <w:ind w:left="5" w:firstLine="421"/>
        <w:jc w:val="both"/>
        <w:rPr>
          <w:rFonts w:ascii="Times New Roman" w:hAnsi="Times New Roman"/>
          <w:sz w:val="24"/>
          <w:szCs w:val="24"/>
        </w:rPr>
      </w:pPr>
      <w:r w:rsidRPr="00302510">
        <w:rPr>
          <w:rFonts w:ascii="Times New Roman" w:hAnsi="Times New Roman"/>
          <w:sz w:val="24"/>
          <w:szCs w:val="24"/>
        </w:rPr>
        <w:t>умение характеризовать и эстетически оценивать разнообразие и красоту природы различных регионов нашей страны.</w:t>
      </w:r>
    </w:p>
    <w:p w:rsidR="00852328" w:rsidRPr="00D572E2" w:rsidRDefault="00852328" w:rsidP="00D572E2">
      <w:pPr>
        <w:pStyle w:val="a3"/>
        <w:spacing w:before="0" w:beforeAutospacing="0" w:after="0" w:afterAutospacing="0"/>
        <w:ind w:firstLine="709"/>
        <w:contextualSpacing/>
        <w:jc w:val="both"/>
        <w:outlineLvl w:val="0"/>
      </w:pPr>
      <w:r w:rsidRPr="00D572E2">
        <w:rPr>
          <w:rStyle w:val="a5"/>
          <w:b w:val="0"/>
        </w:rPr>
        <w:t>Формы организации учебного процесса:</w:t>
      </w:r>
    </w:p>
    <w:p w:rsidR="00852328" w:rsidRPr="00D572E2" w:rsidRDefault="00D572E2" w:rsidP="00D572E2">
      <w:pPr>
        <w:pStyle w:val="a3"/>
        <w:numPr>
          <w:ilvl w:val="0"/>
          <w:numId w:val="6"/>
        </w:numPr>
        <w:spacing w:before="0" w:beforeAutospacing="0" w:after="0" w:afterAutospacing="0"/>
        <w:contextualSpacing/>
        <w:jc w:val="both"/>
        <w:outlineLvl w:val="0"/>
        <w:rPr>
          <w:rStyle w:val="a5"/>
          <w:b w:val="0"/>
        </w:rPr>
      </w:pPr>
      <w:r w:rsidRPr="00D572E2">
        <w:rPr>
          <w:rStyle w:val="a5"/>
          <w:b w:val="0"/>
        </w:rPr>
        <w:t>урок;</w:t>
      </w:r>
    </w:p>
    <w:p w:rsidR="00D572E2" w:rsidRPr="00D572E2" w:rsidRDefault="00AE5785" w:rsidP="00D572E2">
      <w:pPr>
        <w:pStyle w:val="a3"/>
        <w:numPr>
          <w:ilvl w:val="0"/>
          <w:numId w:val="6"/>
        </w:numPr>
        <w:spacing w:before="0" w:beforeAutospacing="0" w:after="0" w:afterAutospacing="0"/>
        <w:contextualSpacing/>
        <w:jc w:val="both"/>
        <w:outlineLvl w:val="0"/>
        <w:rPr>
          <w:rStyle w:val="a5"/>
          <w:b w:val="0"/>
        </w:rPr>
      </w:pPr>
      <w:r>
        <w:rPr>
          <w:rStyle w:val="a5"/>
          <w:b w:val="0"/>
        </w:rPr>
        <w:t>неурочные формы -  экскурсия</w:t>
      </w:r>
      <w:r w:rsidR="00D572E2" w:rsidRPr="00D572E2">
        <w:rPr>
          <w:rStyle w:val="a5"/>
          <w:b w:val="0"/>
        </w:rPr>
        <w:t>;</w:t>
      </w:r>
    </w:p>
    <w:p w:rsidR="00D572E2" w:rsidRPr="00D572E2" w:rsidRDefault="00D572E2" w:rsidP="00D572E2">
      <w:pPr>
        <w:pStyle w:val="a3"/>
        <w:numPr>
          <w:ilvl w:val="0"/>
          <w:numId w:val="6"/>
        </w:numPr>
        <w:spacing w:before="0" w:beforeAutospacing="0" w:after="0" w:afterAutospacing="0"/>
        <w:contextualSpacing/>
        <w:jc w:val="both"/>
        <w:outlineLvl w:val="0"/>
        <w:rPr>
          <w:rStyle w:val="a5"/>
          <w:b w:val="0"/>
        </w:rPr>
      </w:pPr>
      <w:r w:rsidRPr="00D572E2">
        <w:rPr>
          <w:rStyle w:val="a5"/>
          <w:b w:val="0"/>
        </w:rPr>
        <w:t>проект.</w:t>
      </w:r>
      <w:bookmarkStart w:id="0" w:name="_GoBack"/>
      <w:bookmarkEnd w:id="0"/>
    </w:p>
    <w:p w:rsidR="00723EFD" w:rsidRPr="00D572E2" w:rsidRDefault="00D572E2" w:rsidP="00AE5785">
      <w:pPr>
        <w:pStyle w:val="a3"/>
        <w:spacing w:before="0" w:beforeAutospacing="0" w:after="0" w:afterAutospacing="0"/>
        <w:ind w:firstLine="709"/>
        <w:contextualSpacing/>
        <w:jc w:val="both"/>
        <w:outlineLvl w:val="0"/>
        <w:rPr>
          <w:bCs/>
        </w:rPr>
      </w:pPr>
      <w:r w:rsidRPr="00D572E2">
        <w:rPr>
          <w:rStyle w:val="a5"/>
          <w:b w:val="0"/>
        </w:rPr>
        <w:t>Преобладающие формы </w:t>
      </w:r>
      <w:r w:rsidR="00852328" w:rsidRPr="00D572E2">
        <w:rPr>
          <w:rStyle w:val="a5"/>
          <w:b w:val="0"/>
        </w:rPr>
        <w:t>к</w:t>
      </w:r>
      <w:r w:rsidRPr="00D572E2">
        <w:rPr>
          <w:rStyle w:val="a5"/>
          <w:b w:val="0"/>
        </w:rPr>
        <w:t xml:space="preserve">онтроля знаний, умений, навыков – </w:t>
      </w:r>
      <w:r w:rsidR="00AE5785">
        <w:rPr>
          <w:rStyle w:val="a5"/>
          <w:b w:val="0"/>
        </w:rPr>
        <w:t>выполнение практических заданий.</w:t>
      </w:r>
    </w:p>
    <w:p w:rsidR="008062CA" w:rsidRPr="00D572E2" w:rsidRDefault="008062CA" w:rsidP="00D572E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8062CA" w:rsidRPr="00D57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C785C54"/>
    <w:lvl w:ilvl="0">
      <w:numFmt w:val="bullet"/>
      <w:lvlText w:val="*"/>
      <w:lvlJc w:val="left"/>
    </w:lvl>
  </w:abstractNum>
  <w:abstractNum w:abstractNumId="1" w15:restartNumberingAfterBreak="0">
    <w:nsid w:val="010E1636"/>
    <w:multiLevelType w:val="hybridMultilevel"/>
    <w:tmpl w:val="8CF665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253EAA"/>
    <w:multiLevelType w:val="hybridMultilevel"/>
    <w:tmpl w:val="79DEC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D1CED"/>
    <w:multiLevelType w:val="multilevel"/>
    <w:tmpl w:val="BB424812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666B07"/>
    <w:multiLevelType w:val="hybridMultilevel"/>
    <w:tmpl w:val="5E28AE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976F0"/>
    <w:multiLevelType w:val="hybridMultilevel"/>
    <w:tmpl w:val="4B34A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33181"/>
    <w:multiLevelType w:val="multilevel"/>
    <w:tmpl w:val="D43E0364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2C4831"/>
    <w:multiLevelType w:val="multilevel"/>
    <w:tmpl w:val="A3CAF2D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4D5E45"/>
    <w:multiLevelType w:val="multilevel"/>
    <w:tmpl w:val="98CA14F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CB647D"/>
    <w:multiLevelType w:val="multilevel"/>
    <w:tmpl w:val="B7CEF20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2016"/>
      <w:numFmt w:val="decimal"/>
      <w:lvlText w:val="%2"/>
      <w:lvlJc w:val="left"/>
      <w:pPr>
        <w:ind w:left="1560" w:hanging="48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EE6761"/>
    <w:multiLevelType w:val="multilevel"/>
    <w:tmpl w:val="EB907994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2015"/>
      <w:numFmt w:val="decimal"/>
      <w:lvlText w:val="%2"/>
      <w:lvlJc w:val="left"/>
      <w:pPr>
        <w:ind w:left="1560" w:hanging="480"/>
      </w:pPr>
      <w:rPr>
        <w:rFonts w:hint="default"/>
      </w:rPr>
    </w:lvl>
    <w:lvl w:ilvl="2">
      <w:start w:val="3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8D3274"/>
    <w:multiLevelType w:val="multilevel"/>
    <w:tmpl w:val="6CFECFC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4A126A"/>
    <w:multiLevelType w:val="multilevel"/>
    <w:tmpl w:val="1A684DD4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1D2AC1"/>
    <w:multiLevelType w:val="multilevel"/>
    <w:tmpl w:val="ED56887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8E129E"/>
    <w:multiLevelType w:val="multilevel"/>
    <w:tmpl w:val="24706A0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5B2723"/>
    <w:multiLevelType w:val="hybridMultilevel"/>
    <w:tmpl w:val="22602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C929F4"/>
    <w:multiLevelType w:val="hybridMultilevel"/>
    <w:tmpl w:val="65701778"/>
    <w:lvl w:ilvl="0" w:tplc="041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17" w15:restartNumberingAfterBreak="0">
    <w:nsid w:val="5E6B09BC"/>
    <w:multiLevelType w:val="hybridMultilevel"/>
    <w:tmpl w:val="600047EA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8" w15:restartNumberingAfterBreak="0">
    <w:nsid w:val="634A6059"/>
    <w:multiLevelType w:val="multilevel"/>
    <w:tmpl w:val="B748D89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137870"/>
    <w:multiLevelType w:val="multilevel"/>
    <w:tmpl w:val="4D926FD2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1D59D4"/>
    <w:multiLevelType w:val="hybridMultilevel"/>
    <w:tmpl w:val="E78A2314"/>
    <w:lvl w:ilvl="0" w:tplc="04190001">
      <w:start w:val="1"/>
      <w:numFmt w:val="bullet"/>
      <w:lvlText w:val=""/>
      <w:lvlJc w:val="left"/>
      <w:pPr>
        <w:ind w:left="-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00" w:hanging="360"/>
      </w:pPr>
      <w:rPr>
        <w:rFonts w:ascii="Wingdings" w:hAnsi="Wingdings" w:hint="default"/>
      </w:rPr>
    </w:lvl>
  </w:abstractNum>
  <w:abstractNum w:abstractNumId="21" w15:restartNumberingAfterBreak="0">
    <w:nsid w:val="70C3478A"/>
    <w:multiLevelType w:val="multilevel"/>
    <w:tmpl w:val="58C625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7E861AD"/>
    <w:multiLevelType w:val="multilevel"/>
    <w:tmpl w:val="E65AB03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3F4ED6"/>
    <w:multiLevelType w:val="hybridMultilevel"/>
    <w:tmpl w:val="4992E54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8C15560"/>
    <w:multiLevelType w:val="hybridMultilevel"/>
    <w:tmpl w:val="18828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6"/>
  </w:num>
  <w:num w:numId="3">
    <w:abstractNumId w:val="17"/>
  </w:num>
  <w:num w:numId="4">
    <w:abstractNumId w:val="4"/>
  </w:num>
  <w:num w:numId="5">
    <w:abstractNumId w:val="2"/>
  </w:num>
  <w:num w:numId="6">
    <w:abstractNumId w:val="1"/>
  </w:num>
  <w:num w:numId="7">
    <w:abstractNumId w:val="20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9">
    <w:abstractNumId w:val="22"/>
  </w:num>
  <w:num w:numId="10">
    <w:abstractNumId w:val="6"/>
  </w:num>
  <w:num w:numId="11">
    <w:abstractNumId w:val="8"/>
  </w:num>
  <w:num w:numId="12">
    <w:abstractNumId w:val="21"/>
  </w:num>
  <w:num w:numId="13">
    <w:abstractNumId w:val="11"/>
  </w:num>
  <w:num w:numId="14">
    <w:abstractNumId w:val="19"/>
  </w:num>
  <w:num w:numId="15">
    <w:abstractNumId w:val="7"/>
  </w:num>
  <w:num w:numId="16">
    <w:abstractNumId w:val="12"/>
  </w:num>
  <w:num w:numId="17">
    <w:abstractNumId w:val="3"/>
  </w:num>
  <w:num w:numId="18">
    <w:abstractNumId w:val="10"/>
  </w:num>
  <w:num w:numId="19">
    <w:abstractNumId w:val="9"/>
  </w:num>
  <w:num w:numId="20">
    <w:abstractNumId w:val="18"/>
  </w:num>
  <w:num w:numId="21">
    <w:abstractNumId w:val="13"/>
  </w:num>
  <w:num w:numId="22">
    <w:abstractNumId w:val="14"/>
  </w:num>
  <w:num w:numId="23">
    <w:abstractNumId w:val="15"/>
  </w:num>
  <w:num w:numId="24">
    <w:abstractNumId w:val="5"/>
  </w:num>
  <w:num w:numId="25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72B49"/>
    <w:rsid w:val="00141DF2"/>
    <w:rsid w:val="002201EB"/>
    <w:rsid w:val="00305436"/>
    <w:rsid w:val="00723EFD"/>
    <w:rsid w:val="007B7BC5"/>
    <w:rsid w:val="008062CA"/>
    <w:rsid w:val="00852328"/>
    <w:rsid w:val="00916C30"/>
    <w:rsid w:val="00AE5785"/>
    <w:rsid w:val="00C56408"/>
    <w:rsid w:val="00D572E2"/>
    <w:rsid w:val="00E0388E"/>
    <w:rsid w:val="00EC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EBBF6"/>
  <w15:docId w15:val="{FF73E038-059C-46E5-A650-DEDFC962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Body Text Indent"/>
    <w:basedOn w:val="a"/>
    <w:link w:val="a7"/>
    <w:semiHidden/>
    <w:unhideWhenUsed/>
    <w:rsid w:val="00141DF2"/>
    <w:pPr>
      <w:spacing w:after="0"/>
      <w:ind w:firstLine="360"/>
      <w:jc w:val="both"/>
    </w:pPr>
    <w:rPr>
      <w:rFonts w:ascii="Arial Narrow" w:eastAsia="Times New Roman" w:hAnsi="Arial Narrow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41DF2"/>
    <w:rPr>
      <w:rFonts w:ascii="Arial Narrow" w:eastAsia="Times New Roman" w:hAnsi="Arial Narrow" w:cs="Times New Roman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141DF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41D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1190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Ольга Александровна</dc:creator>
  <cp:keywords/>
  <dc:description/>
  <cp:lastModifiedBy>Elena</cp:lastModifiedBy>
  <cp:revision>2</cp:revision>
  <dcterms:created xsi:type="dcterms:W3CDTF">2019-06-18T08:57:00Z</dcterms:created>
  <dcterms:modified xsi:type="dcterms:W3CDTF">2019-06-18T08:57:00Z</dcterms:modified>
</cp:coreProperties>
</file>